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9D174D"/>
        <w:spacing w:after="0"/>
      </w:pPr>
      <w:r>
        <w:rPr>
          <w:b/>
          <w:color w:val="FFFFFF"/>
          <w:sz w:val="44"/>
        </w:rPr>
        <w:t>Liisa Koskinen</w:t>
      </w:r>
    </w:p>
    <w:p>
      <w:pPr>
        <w:shd w:val="clear" w:color="auto" w:fill="9D174D"/>
        <w:spacing w:after="160"/>
      </w:pPr>
      <w:r>
        <w:rPr>
          <w:color w:val="FFFFFF"/>
          <w:sz w:val="24"/>
        </w:rPr>
        <w:t>Lähihoitaja</w:t>
      </w:r>
    </w:p>
    <w:p>
      <w:pPr>
        <w:spacing w:after="200"/>
      </w:pPr>
      <w:r>
        <w:rPr>
          <w:color w:val="374151"/>
          <w:sz w:val="19"/>
        </w:rPr>
        <w:t>040 246 8101  |  liisa.koskinen@esimerkki.fi  |  Lappeenranta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PROFIILI</w:t>
      </w:r>
    </w:p>
    <w:p>
      <w:pPr>
        <w:spacing w:after="80"/>
      </w:pPr>
      <w:r>
        <w:t>Lähihoitaja, jolla on viiden vuoden kokemus kotihoidosta ja tehostetusta palveluasumisesta. Teen kirjaukset huolellisesti ja pysyn rauhallisena, kun päivä ei mene suunnitellusti.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AMMATTIOIKEUS JA LUVAT</w:t>
      </w:r>
    </w:p>
    <w:p>
      <w:pPr>
        <w:pStyle w:val="ListBullet"/>
        <w:spacing w:after="0"/>
      </w:pPr>
      <w:r>
        <w:t>Nimikesuojattu ammattihenkilö (Valvira, JulkiTerhikki)</w:t>
      </w:r>
    </w:p>
    <w:p>
      <w:pPr>
        <w:pStyle w:val="ListBullet"/>
        <w:spacing w:after="0"/>
      </w:pPr>
      <w:r>
        <w:t>LOVE-lääkehoidon osaaminen ja lääkeluvat voimassa</w:t>
      </w:r>
    </w:p>
    <w:p>
      <w:pPr>
        <w:pStyle w:val="ListBullet"/>
        <w:spacing w:after="0"/>
      </w:pPr>
      <w:r>
        <w:t>Hygieniapassi</w:t>
      </w:r>
    </w:p>
    <w:p>
      <w:pPr>
        <w:pStyle w:val="ListBullet"/>
        <w:spacing w:after="0"/>
      </w:pPr>
      <w:r>
        <w:t>Ensiapu EA1</w:t>
      </w:r>
    </w:p>
    <w:p>
      <w:pPr>
        <w:pStyle w:val="ListBullet"/>
        <w:spacing w:after="0"/>
      </w:pPr>
      <w:r>
        <w:t>Ajokortti B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Lähihoitaja</w:t>
      </w:r>
      <w:r>
        <w:tab/>
      </w:r>
      <w:r>
        <w:rPr>
          <w:color w:val="4B5563"/>
        </w:rPr>
        <w:t>2022–</w:t>
      </w:r>
    </w:p>
    <w:p>
      <w:r>
        <w:rPr>
          <w:i/>
          <w:color w:val="374151"/>
        </w:rPr>
        <w:t>Hyvinvointialue, kotihoito</w:t>
      </w:r>
    </w:p>
    <w:p>
      <w:pPr>
        <w:pStyle w:val="ListBullet"/>
        <w:spacing w:after="0"/>
      </w:pPr>
      <w:r>
        <w:t>Noin 12 asiakaskäyntiä vuorossa</w:t>
      </w:r>
    </w:p>
    <w:p>
      <w:pPr>
        <w:pStyle w:val="ListBullet"/>
        <w:spacing w:after="0"/>
      </w:pPr>
      <w:r>
        <w:t>Lääkkeenjako ja lääkehoidon toteutus</w:t>
      </w:r>
    </w:p>
    <w:p>
      <w:pPr>
        <w:pStyle w:val="ListBullet"/>
        <w:spacing w:after="0"/>
      </w:pPr>
      <w:r>
        <w:t>Kirjaaminen Lifecare-järjestelmään</w:t>
      </w:r>
    </w:p>
    <w:p>
      <w:pPr>
        <w:pStyle w:val="ListBullet"/>
        <w:spacing w:after="0"/>
      </w:pPr>
      <w:r>
        <w:t>Omahoitajana kuudelle asiakkaalle, hoitosuunnitelmien päivitys</w:t>
      </w:r>
    </w:p>
    <w:p>
      <w:pPr>
        <w:tabs>
          <w:tab w:pos="9638" w:val="right"/>
        </w:tabs>
        <w:spacing w:before="100"/>
      </w:pPr>
      <w:r>
        <w:rPr>
          <w:b/>
        </w:rPr>
        <w:t>Lähihoitaja (sijainen)</w:t>
      </w:r>
      <w:r>
        <w:tab/>
      </w:r>
      <w:r>
        <w:rPr>
          <w:color w:val="4B5563"/>
        </w:rPr>
        <w:t>2021–2022</w:t>
      </w:r>
    </w:p>
    <w:p>
      <w:r>
        <w:rPr>
          <w:i/>
          <w:color w:val="374151"/>
        </w:rPr>
        <w:t>Palvelutalo, Lappeenranta</w:t>
      </w:r>
    </w:p>
    <w:p>
      <w:pPr>
        <w:pStyle w:val="ListBullet"/>
        <w:spacing w:after="0"/>
      </w:pPr>
      <w:r>
        <w:t>Tehostettu palveluasuminen, muistisairaat asukkaat</w:t>
      </w:r>
    </w:p>
    <w:p>
      <w:pPr>
        <w:tabs>
          <w:tab w:pos="9638" w:val="right"/>
        </w:tabs>
        <w:spacing w:before="100"/>
      </w:pPr>
      <w:r>
        <w:rPr>
          <w:b/>
        </w:rPr>
        <w:t>Hoiva-avustaja (opintojen ohessa)</w:t>
      </w:r>
      <w:r>
        <w:tab/>
      </w:r>
      <w:r>
        <w:rPr>
          <w:color w:val="4B5563"/>
        </w:rPr>
        <w:t>2019–2021</w:t>
      </w:r>
    </w:p>
    <w:p>
      <w:r>
        <w:rPr>
          <w:i/>
          <w:color w:val="374151"/>
        </w:rPr>
        <w:t>Hoivakoti, Lappeenranta</w:t>
      </w:r>
    </w:p>
    <w:p>
      <w:pPr>
        <w:pStyle w:val="ListBullet"/>
        <w:spacing w:after="0"/>
      </w:pPr>
      <w:r>
        <w:t>Avustaminen päivittäisissä toimissa, ilta- ja viikonloppuvuorot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Sosiaali- ja terveysalan perustutkinto, lähihoitaja</w:t>
      </w:r>
      <w:r>
        <w:tab/>
      </w:r>
      <w:r>
        <w:rPr>
          <w:color w:val="4B5563"/>
        </w:rPr>
        <w:t>2018–2021</w:t>
      </w:r>
    </w:p>
    <w:p>
      <w:r>
        <w:rPr>
          <w:i/>
          <w:color w:val="374151"/>
        </w:rPr>
        <w:t>Saimaan ammattiopisto Sampo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LISÄKOULUTUKSET</w:t>
      </w:r>
    </w:p>
    <w:p>
      <w:pPr>
        <w:tabs>
          <w:tab w:pos="9638" w:val="right"/>
        </w:tabs>
        <w:spacing w:before="100"/>
      </w:pPr>
      <w:r>
        <w:rPr>
          <w:b/>
        </w:rPr>
        <w:t>Muistihoidon täydennyskoulutus (5 op)</w:t>
      </w:r>
      <w:r>
        <w:tab/>
      </w:r>
      <w:r>
        <w:rPr>
          <w:color w:val="4B5563"/>
        </w:rPr>
        <w:t>2024</w:t>
      </w:r>
    </w:p>
    <w:p>
      <w:r>
        <w:rPr>
          <w:i/>
          <w:color w:val="374151"/>
        </w:rPr>
        <w:t>Saimaan ammattiopisto Sampo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9D174D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hyvä</w:t>
      </w:r>
    </w:p>
    <w:p>
      <w:pPr>
        <w:pStyle w:val="ListBullet"/>
        <w:spacing w:after="0"/>
      </w:pPr>
      <w:r>
        <w:t>Ruotsi: tyydyttävä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Liisa Koskinen</dc:title>
  <dc:subject/>
  <dc:creator>Liisa Koskinen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