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1907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938"/>
        <w:gridCol w:w="3969"/>
      </w:tblGrid>
      <w:tr>
        <w:trPr>
          <w:trHeight w:val="16771" w:hRule="atLeast"/>
        </w:trPr>
        <w:tc>
          <w:tcPr>
            <w:tcW w:type="dxa" w:w="7937"/>
            <w:tcMar>
              <w:top w:w="1134" w:type="dxa"/>
              <w:left w:w="1077" w:type="dxa"/>
              <w:bottom w:w="0" w:type="dxa"/>
              <w:right w:w="623" w:type="dxa"/>
            </w:tcMar>
          </w:tcPr>
          <w:p>
            <w:pPr>
              <w:spacing w:before="0" w:after="80" w:line="240" w:lineRule="auto"/>
              <w:jc w:val="left"/>
            </w:pPr>
            <w:r>
              <w:rPr>
                <w:rFonts w:ascii="Inter Light" w:hAnsi="Inter Light" w:cs="Inter Light" w:eastAsia="Inter Light"/>
                <w:color w:val="18181B"/>
                <w:sz w:val="60"/>
              </w:rPr>
              <w:t>Jenni Aaltonen</w:t>
            </w:r>
          </w:p>
          <w:p>
            <w:pPr>
              <w:spacing w:before="0" w:after="480"/>
              <w:jc w:val="left"/>
            </w:pPr>
            <w:r>
              <w:rPr>
                <w:rFonts w:ascii="Inter" w:hAnsi="Inter" w:cs="Inter" w:eastAsia="Inter"/>
                <w:color w:val="1E3A8A"/>
                <w:sz w:val="17"/>
                <w:spacing w:val="60"/>
              </w:rPr>
              <w:t>SOFTWARE TESTER</w:t>
            </w:r>
          </w:p>
          <w:p>
            <w:pPr>
              <w:spacing w:before="0" w:after="120" w:line="360" w:lineRule="auto"/>
              <w:jc w:val="left"/>
            </w:pPr>
            <w:r>
              <w:rPr>
                <w:rFonts w:ascii="Inter Light" w:hAnsi="Inter Light" w:cs="Inter Light" w:eastAsia="Inter Light"/>
                <w:color w:val="18181B"/>
                <w:sz w:val="21"/>
              </w:rPr>
              <w:t>Software tester with four years of experience in mobile and embedded systems. I write test cases developers actually read, and I automate the boring parts with Python and Robot Framework.</w:t>
            </w:r>
          </w:p>
          <w:p>
            <w:pPr>
              <w:keepNext/>
              <w:spacing w:before="320" w:after="160"/>
              <w:jc w:val="left"/>
            </w:pPr>
            <w:r>
              <w:rPr>
                <w:rFonts w:ascii="Inter" w:hAnsi="Inter" w:cs="Inter" w:eastAsia="Inter"/>
                <w:b/>
                <w:color w:val="71717A"/>
                <w:sz w:val="15"/>
                <w:spacing w:val="50"/>
              </w:rPr>
              <w:t>WORK EXPERIENCE</w:t>
            </w:r>
          </w:p>
          <w:p>
            <w:pPr>
              <w:keepNext/>
              <w:spacing w:before="60" w:after="0"/>
              <w:jc w:val="left"/>
            </w:pPr>
            <w:r>
              <w:rPr>
                <w:rFonts w:ascii="Inter" w:hAnsi="Inter" w:cs="Inter" w:eastAsia="Inter"/>
                <w:b/>
                <w:color w:val="18181B"/>
                <w:sz w:val="20"/>
              </w:rPr>
              <w:t>Test Engineer</w:t>
            </w:r>
          </w:p>
          <w:p>
            <w:pPr>
              <w:spacing w:before="0" w:after="60"/>
              <w:jc w:val="left"/>
            </w:pPr>
            <w:r>
              <w:rPr>
                <w:rFonts w:ascii="Inter Light" w:hAnsi="Inter Light" w:cs="Inter Light" w:eastAsia="Inter Light"/>
                <w:color w:val="71717A"/>
                <w:sz w:val="17"/>
              </w:rPr>
              <w:t>Mobile Tech Ltd, Oulu  —  2022–</w:t>
            </w:r>
          </w:p>
          <w:p>
            <w:pPr>
              <w:tabs>
                <w:tab w:pos="227" w:val="left"/>
              </w:tabs>
              <w:spacing w:before="0" w:after="30"/>
              <w:ind w:left="227" w:hanging="227"/>
              <w:jc w:val="left"/>
            </w:pPr>
            <w:r>
              <w:rPr>
                <w:rFonts w:ascii="Inter Light" w:hAnsi="Inter Light" w:cs="Inter Light" w:eastAsia="Inter Light"/>
                <w:color w:val="1E3A8A"/>
                <w:sz w:val="18"/>
              </w:rPr>
              <w:t>–</w:t>
            </w:r>
            <w:r>
              <w:tab/>
            </w:r>
            <w:r>
              <w:rPr>
                <w:rFonts w:ascii="Inter Light" w:hAnsi="Inter Light" w:cs="Inter Light" w:eastAsia="Inter Light"/>
                <w:color w:val="18181B"/>
                <w:sz w:val="18"/>
              </w:rPr>
              <w:t>Reduced regression testing time from 3 days to 6 hours with Robot Framework</w:t>
            </w:r>
          </w:p>
          <w:p>
            <w:pPr>
              <w:tabs>
                <w:tab w:pos="227" w:val="left"/>
              </w:tabs>
              <w:spacing w:before="0" w:after="30"/>
              <w:ind w:left="227" w:hanging="227"/>
              <w:jc w:val="left"/>
            </w:pPr>
            <w:r>
              <w:rPr>
                <w:rFonts w:ascii="Inter Light" w:hAnsi="Inter Light" w:cs="Inter Light" w:eastAsia="Inter Light"/>
                <w:color w:val="1E3A8A"/>
                <w:sz w:val="18"/>
              </w:rPr>
              <w:t>–</w:t>
            </w:r>
            <w:r>
              <w:tab/>
            </w:r>
            <w:r>
              <w:rPr>
                <w:rFonts w:ascii="Inter Light" w:hAnsi="Inter Light" w:cs="Inter Light" w:eastAsia="Inter Light"/>
                <w:color w:val="18181B"/>
                <w:sz w:val="18"/>
              </w:rPr>
              <w:t>Test lead for two Android releases</w:t>
            </w:r>
          </w:p>
          <w:p>
            <w:pPr>
              <w:tabs>
                <w:tab w:pos="227" w:val="left"/>
              </w:tabs>
              <w:spacing w:before="0" w:after="30"/>
              <w:ind w:left="227" w:hanging="227"/>
              <w:jc w:val="left"/>
            </w:pPr>
            <w:r>
              <w:rPr>
                <w:rFonts w:ascii="Inter Light" w:hAnsi="Inter Light" w:cs="Inter Light" w:eastAsia="Inter Light"/>
                <w:color w:val="1E3A8A"/>
                <w:sz w:val="18"/>
              </w:rPr>
              <w:t>–</w:t>
            </w:r>
            <w:r>
              <w:tab/>
            </w:r>
            <w:r>
              <w:rPr>
                <w:rFonts w:ascii="Inter Light" w:hAnsi="Inter Light" w:cs="Inter Light" w:eastAsia="Inter Light"/>
                <w:color w:val="18181B"/>
                <w:sz w:val="18"/>
              </w:rPr>
              <w:t>Introduced exploratory testing sessions, cutting escaped defects by a third</w:t>
            </w:r>
          </w:p>
          <w:p>
            <w:pPr>
              <w:keepNext/>
              <w:spacing w:before="60" w:after="0"/>
              <w:jc w:val="left"/>
            </w:pPr>
            <w:r>
              <w:rPr>
                <w:rFonts w:ascii="Inter" w:hAnsi="Inter" w:cs="Inter" w:eastAsia="Inter"/>
                <w:b/>
                <w:color w:val="18181B"/>
                <w:sz w:val="20"/>
              </w:rPr>
              <w:t>Junior QA Specialist</w:t>
            </w:r>
          </w:p>
          <w:p>
            <w:pPr>
              <w:spacing w:before="0" w:after="60"/>
              <w:jc w:val="left"/>
            </w:pPr>
            <w:r>
              <w:rPr>
                <w:rFonts w:ascii="Inter Light" w:hAnsi="Inter Light" w:cs="Inter Light" w:eastAsia="Inter Light"/>
                <w:color w:val="71717A"/>
                <w:sz w:val="17"/>
              </w:rPr>
              <w:t>Software Consulting Ltd, Oulu  —  2021–2022</w:t>
            </w:r>
          </w:p>
          <w:p>
            <w:pPr>
              <w:tabs>
                <w:tab w:pos="227" w:val="left"/>
              </w:tabs>
              <w:spacing w:before="0" w:after="30"/>
              <w:ind w:left="227" w:hanging="227"/>
              <w:jc w:val="left"/>
            </w:pPr>
            <w:r>
              <w:rPr>
                <w:rFonts w:ascii="Inter Light" w:hAnsi="Inter Light" w:cs="Inter Light" w:eastAsia="Inter Light"/>
                <w:color w:val="1E3A8A"/>
                <w:sz w:val="18"/>
              </w:rPr>
              <w:t>–</w:t>
            </w:r>
            <w:r>
              <w:tab/>
            </w:r>
            <w:r>
              <w:rPr>
                <w:rFonts w:ascii="Inter Light" w:hAnsi="Inter Light" w:cs="Inter Light" w:eastAsia="Inter Light"/>
                <w:color w:val="18181B"/>
                <w:sz w:val="18"/>
              </w:rPr>
              <w:t>Manual and API testing for three client projects</w:t>
            </w:r>
          </w:p>
          <w:p>
            <w:pPr>
              <w:tabs>
                <w:tab w:pos="227" w:val="left"/>
              </w:tabs>
              <w:spacing w:before="0" w:after="30"/>
              <w:ind w:left="227" w:hanging="227"/>
              <w:jc w:val="left"/>
            </w:pPr>
            <w:r>
              <w:rPr>
                <w:rFonts w:ascii="Inter Light" w:hAnsi="Inter Light" w:cs="Inter Light" w:eastAsia="Inter Light"/>
                <w:color w:val="1E3A8A"/>
                <w:sz w:val="18"/>
              </w:rPr>
              <w:t>–</w:t>
            </w:r>
            <w:r>
              <w:tab/>
            </w:r>
            <w:r>
              <w:rPr>
                <w:rFonts w:ascii="Inter Light" w:hAnsi="Inter Light" w:cs="Inter Light" w:eastAsia="Inter Light"/>
                <w:color w:val="18181B"/>
                <w:sz w:val="18"/>
              </w:rPr>
              <w:t>Wrote the team's first test strategy document</w:t>
            </w:r>
          </w:p>
          <w:p>
            <w:pPr>
              <w:keepNext/>
              <w:spacing w:before="60" w:after="0"/>
              <w:jc w:val="left"/>
            </w:pPr>
            <w:r>
              <w:rPr>
                <w:rFonts w:ascii="Inter" w:hAnsi="Inter" w:cs="Inter" w:eastAsia="Inter"/>
                <w:b/>
                <w:color w:val="18181B"/>
                <w:sz w:val="20"/>
              </w:rPr>
              <w:t>IT Support Trainee</w:t>
            </w:r>
          </w:p>
          <w:p>
            <w:pPr>
              <w:spacing w:before="0" w:after="60"/>
              <w:jc w:val="left"/>
            </w:pPr>
            <w:r>
              <w:rPr>
                <w:rFonts w:ascii="Inter Light" w:hAnsi="Inter Light" w:cs="Inter Light" w:eastAsia="Inter Light"/>
                <w:color w:val="71717A"/>
                <w:sz w:val="17"/>
              </w:rPr>
              <w:t>City of Oulu  —  2020 (summer)</w:t>
            </w:r>
          </w:p>
          <w:p>
            <w:pPr>
              <w:tabs>
                <w:tab w:pos="227" w:val="left"/>
              </w:tabs>
              <w:spacing w:before="0" w:after="30"/>
              <w:ind w:left="227" w:hanging="227"/>
              <w:jc w:val="left"/>
            </w:pPr>
            <w:r>
              <w:rPr>
                <w:rFonts w:ascii="Inter Light" w:hAnsi="Inter Light" w:cs="Inter Light" w:eastAsia="Inter Light"/>
                <w:color w:val="1E3A8A"/>
                <w:sz w:val="18"/>
              </w:rPr>
              <w:t>–</w:t>
            </w:r>
            <w:r>
              <w:tab/>
            </w:r>
            <w:r>
              <w:rPr>
                <w:rFonts w:ascii="Inter Light" w:hAnsi="Inter Light" w:cs="Inter Light" w:eastAsia="Inter Light"/>
                <w:color w:val="18181B"/>
                <w:sz w:val="18"/>
              </w:rPr>
              <w:t>Device setup and first-line support for 300 users</w:t>
            </w:r>
          </w:p>
          <w:p>
            <w:pPr>
              <w:keepNext/>
              <w:spacing w:before="320" w:after="160"/>
              <w:jc w:val="left"/>
            </w:pPr>
            <w:r>
              <w:rPr>
                <w:rFonts w:ascii="Inter" w:hAnsi="Inter" w:cs="Inter" w:eastAsia="Inter"/>
                <w:b/>
                <w:color w:val="71717A"/>
                <w:sz w:val="15"/>
                <w:spacing w:val="50"/>
              </w:rPr>
              <w:t>EDUCATION</w:t>
            </w:r>
          </w:p>
          <w:p>
            <w:pPr>
              <w:keepNext/>
              <w:spacing w:before="60" w:after="0"/>
              <w:jc w:val="left"/>
            </w:pPr>
            <w:r>
              <w:rPr>
                <w:rFonts w:ascii="Inter" w:hAnsi="Inter" w:cs="Inter" w:eastAsia="Inter"/>
                <w:b/>
                <w:color w:val="18181B"/>
                <w:sz w:val="20"/>
              </w:rPr>
              <w:t>Bachelor of Engineering, Information Technology</w:t>
            </w:r>
          </w:p>
          <w:p>
            <w:pPr>
              <w:spacing w:before="0" w:after="60"/>
              <w:jc w:val="left"/>
            </w:pPr>
            <w:r>
              <w:rPr>
                <w:rFonts w:ascii="Inter Light" w:hAnsi="Inter Light" w:cs="Inter Light" w:eastAsia="Inter Light"/>
                <w:color w:val="71717A"/>
                <w:sz w:val="17"/>
              </w:rPr>
              <w:t>Oulu University of Applied Sciences (Oulun ammattikorkeakoulu)  —  2017–2021</w:t>
            </w:r>
          </w:p>
          <w:p>
            <w:pPr>
              <w:keepNext/>
              <w:spacing w:before="320" w:after="160"/>
              <w:jc w:val="left"/>
            </w:pPr>
            <w:r>
              <w:rPr>
                <w:rFonts w:ascii="Inter" w:hAnsi="Inter" w:cs="Inter" w:eastAsia="Inter"/>
                <w:b/>
                <w:color w:val="71717A"/>
                <w:sz w:val="15"/>
                <w:spacing w:val="50"/>
              </w:rPr>
              <w:t>CERTIFICATIONS</w:t>
            </w:r>
          </w:p>
          <w:p>
            <w:pPr>
              <w:keepNext/>
              <w:spacing w:before="60" w:after="0"/>
              <w:jc w:val="left"/>
            </w:pPr>
            <w:r>
              <w:rPr>
                <w:rFonts w:ascii="Inter" w:hAnsi="Inter" w:cs="Inter" w:eastAsia="Inter"/>
                <w:b/>
                <w:color w:val="18181B"/>
                <w:sz w:val="20"/>
              </w:rPr>
              <w:t>ISTQB Certified Tester, Foundation Level</w:t>
            </w:r>
          </w:p>
          <w:p>
            <w:pPr>
              <w:spacing w:before="0" w:after="60"/>
              <w:jc w:val="left"/>
            </w:pPr>
            <w:r>
              <w:rPr>
                <w:rFonts w:ascii="Inter Light" w:hAnsi="Inter Light" w:cs="Inter Light" w:eastAsia="Inter Light"/>
                <w:color w:val="71717A"/>
                <w:sz w:val="17"/>
              </w:rPr>
              <w:t>2023</w:t>
            </w:r>
          </w:p>
          <w:p>
            <w:pPr>
              <w:keepNext/>
              <w:spacing w:before="60" w:after="0"/>
              <w:jc w:val="left"/>
            </w:pPr>
            <w:r>
              <w:rPr>
                <w:rFonts w:ascii="Inter" w:hAnsi="Inter" w:cs="Inter" w:eastAsia="Inter"/>
                <w:b/>
                <w:color w:val="18181B"/>
                <w:sz w:val="20"/>
              </w:rPr>
              <w:t>Robot Framework Certified Professional</w:t>
            </w:r>
          </w:p>
          <w:p>
            <w:pPr>
              <w:spacing w:before="0" w:after="60"/>
              <w:jc w:val="left"/>
            </w:pPr>
            <w:r>
              <w:rPr>
                <w:rFonts w:ascii="Inter Light" w:hAnsi="Inter Light" w:cs="Inter Light" w:eastAsia="Inter Light"/>
                <w:color w:val="71717A"/>
                <w:sz w:val="17"/>
              </w:rPr>
              <w:t>2024</w:t>
            </w:r>
          </w:p>
        </w:tc>
        <w:tc>
          <w:tcPr>
            <w:tcW w:type="dxa" w:w="3969"/>
            <w:shd w:val="clear" w:color="auto" w:fill="F3F4F6"/>
            <w:tcMar>
              <w:top w:w="1134" w:type="dxa"/>
              <w:left w:w="510" w:type="dxa"/>
              <w:bottom w:w="0" w:type="dxa"/>
              <w:right w:w="680" w:type="dxa"/>
            </w:tcMar>
          </w:tcPr>
          <w:p>
            <w:pPr>
              <w:spacing w:before="0" w:after="36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1" name="Picture 1" descr="Oma kuva. Vaihda: hiiren oikea painike &gt; Muuta kuvaa. Poista, jos et halua kuvaa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uva-harma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ound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spacing w:before="320" w:after="160"/>
              <w:jc w:val="left"/>
            </w:pPr>
            <w:r>
              <w:rPr>
                <w:rFonts w:ascii="Inter" w:hAnsi="Inter" w:cs="Inter" w:eastAsia="Inter"/>
                <w:b/>
                <w:color w:val="71717A"/>
                <w:sz w:val="15"/>
                <w:spacing w:val="50"/>
              </w:rPr>
              <w:t>CONTACT</w:t>
            </w:r>
          </w:p>
          <w:p>
            <w:pPr>
              <w:spacing w:before="0" w:after="80"/>
              <w:jc w:val="left"/>
            </w:pPr>
            <w:r>
              <w:rPr>
                <w:rFonts w:ascii="Inter Light" w:hAnsi="Inter Light" w:cs="Inter Light" w:eastAsia="Inter Light"/>
                <w:color w:val="18181B"/>
                <w:sz w:val="17"/>
              </w:rPr>
              <w:t>+358 40 777 8899</w:t>
            </w:r>
          </w:p>
          <w:p>
            <w:pPr>
              <w:spacing w:before="0" w:after="80"/>
              <w:jc w:val="left"/>
            </w:pPr>
            <w:r>
              <w:rPr>
                <w:rFonts w:ascii="Inter Light" w:hAnsi="Inter Light" w:cs="Inter Light" w:eastAsia="Inter Light"/>
                <w:color w:val="18181B"/>
                <w:sz w:val="17"/>
              </w:rPr>
              <w:t>jenni.aaltonen@example.com</w:t>
            </w:r>
          </w:p>
          <w:p>
            <w:pPr>
              <w:spacing w:before="0" w:after="80"/>
              <w:jc w:val="left"/>
            </w:pPr>
            <w:r>
              <w:rPr>
                <w:rFonts w:ascii="Inter Light" w:hAnsi="Inter Light" w:cs="Inter Light" w:eastAsia="Inter Light"/>
                <w:color w:val="18181B"/>
                <w:sz w:val="17"/>
              </w:rPr>
              <w:t>Oulu, Finland</w:t>
            </w:r>
          </w:p>
          <w:p>
            <w:pPr>
              <w:spacing w:before="0" w:after="80"/>
              <w:jc w:val="left"/>
            </w:pPr>
            <w:r>
              <w:rPr>
                <w:rFonts w:ascii="Inter Light" w:hAnsi="Inter Light" w:cs="Inter Light" w:eastAsia="Inter Light"/>
                <w:color w:val="18181B"/>
                <w:sz w:val="17"/>
              </w:rPr>
              <w:t>linkedin.com/in/jenniaaltonen</w:t>
            </w:r>
          </w:p>
          <w:p>
            <w:pPr>
              <w:keepNext/>
              <w:spacing w:before="320" w:after="160"/>
              <w:jc w:val="left"/>
            </w:pPr>
            <w:r>
              <w:rPr>
                <w:rFonts w:ascii="Inter" w:hAnsi="Inter" w:cs="Inter" w:eastAsia="Inter"/>
                <w:b/>
                <w:color w:val="71717A"/>
                <w:sz w:val="15"/>
                <w:spacing w:val="50"/>
              </w:rPr>
              <w:t>SKILLS</w:t>
            </w:r>
          </w:p>
          <w:p>
            <w:pPr>
              <w:spacing w:before="0" w:after="80"/>
              <w:jc w:val="left"/>
            </w:pPr>
            <w:r>
              <w:rPr>
                <w:rFonts w:ascii="Inter Light" w:hAnsi="Inter Light" w:cs="Inter Light" w:eastAsia="Inter Light"/>
                <w:color w:val="18181B"/>
                <w:sz w:val="17"/>
              </w:rPr>
              <w:t>Python, Robot Framework</w:t>
            </w:r>
          </w:p>
          <w:p>
            <w:pPr>
              <w:spacing w:before="0" w:after="80"/>
              <w:jc w:val="left"/>
            </w:pPr>
            <w:r>
              <w:rPr>
                <w:rFonts w:ascii="Inter Light" w:hAnsi="Inter Light" w:cs="Inter Light" w:eastAsia="Inter Light"/>
                <w:color w:val="18181B"/>
                <w:sz w:val="17"/>
              </w:rPr>
              <w:t>Jira, Xray</w:t>
            </w:r>
          </w:p>
          <w:p>
            <w:pPr>
              <w:spacing w:before="0" w:after="80"/>
              <w:jc w:val="left"/>
            </w:pPr>
            <w:r>
              <w:rPr>
                <w:rFonts w:ascii="Inter Light" w:hAnsi="Inter Light" w:cs="Inter Light" w:eastAsia="Inter Light"/>
                <w:color w:val="18181B"/>
                <w:sz w:val="17"/>
              </w:rPr>
              <w:t>REST API testing (Postman)</w:t>
            </w:r>
          </w:p>
          <w:p>
            <w:pPr>
              <w:spacing w:before="0" w:after="80"/>
              <w:jc w:val="left"/>
            </w:pPr>
            <w:r>
              <w:rPr>
                <w:rFonts w:ascii="Inter Light" w:hAnsi="Inter Light" w:cs="Inter Light" w:eastAsia="Inter Light"/>
                <w:color w:val="18181B"/>
                <w:sz w:val="17"/>
              </w:rPr>
              <w:t>ISTQB Foundation Level</w:t>
            </w:r>
          </w:p>
          <w:p>
            <w:pPr>
              <w:keepNext/>
              <w:spacing w:before="320" w:after="160"/>
              <w:jc w:val="left"/>
            </w:pPr>
            <w:r>
              <w:rPr>
                <w:rFonts w:ascii="Inter" w:hAnsi="Inter" w:cs="Inter" w:eastAsia="Inter"/>
                <w:b/>
                <w:color w:val="71717A"/>
                <w:sz w:val="15"/>
                <w:spacing w:val="50"/>
              </w:rPr>
              <w:t>LANGUAGES</w:t>
            </w:r>
          </w:p>
          <w:p>
            <w:pPr>
              <w:spacing w:before="0" w:after="80"/>
              <w:jc w:val="left"/>
            </w:pPr>
            <w:r>
              <w:rPr>
                <w:rFonts w:ascii="Inter Light" w:hAnsi="Inter Light" w:cs="Inter Light" w:eastAsia="Inter Light"/>
                <w:color w:val="18181B"/>
                <w:sz w:val="17"/>
              </w:rPr>
              <w:t>Finnish: native</w:t>
            </w:r>
          </w:p>
          <w:p>
            <w:pPr>
              <w:spacing w:before="0" w:after="80"/>
              <w:jc w:val="left"/>
            </w:pPr>
            <w:r>
              <w:rPr>
                <w:rFonts w:ascii="Inter Light" w:hAnsi="Inter Light" w:cs="Inter Light" w:eastAsia="Inter Light"/>
                <w:color w:val="18181B"/>
                <w:sz w:val="17"/>
              </w:rPr>
              <w:t>English: fluent (C1)</w:t>
            </w:r>
          </w:p>
          <w:p>
            <w:pPr>
              <w:spacing w:before="0" w:after="80"/>
              <w:jc w:val="left"/>
            </w:pPr>
            <w:r>
              <w:rPr>
                <w:rFonts w:ascii="Inter Light" w:hAnsi="Inter Light" w:cs="Inter Light" w:eastAsia="Inter Light"/>
                <w:color w:val="18181B"/>
                <w:sz w:val="17"/>
              </w:rPr>
              <w:t>Swedish: basic</w:t>
            </w:r>
          </w:p>
        </w:tc>
      </w:tr>
    </w:tbl>
    <w:p>
      <w:pPr>
        <w:spacing w:before="0" w:after="0" w:lineRule="exact" w:line="20"/>
        <w:rPr>
          <w:sz w:val="2"/>
        </w:rPr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ter">
    <w:charset w:val="00"/>
    <w:family w:val="auto"/>
    <w:pitch w:val="variable"/>
    <w:embedRegular r:id="rIdEmb1" w:fontKey="{183F30DE-4A98-40C7-9684-455C36E79DE5}"/>
    <w:embedBold r:id="rIdEmb2" w:fontKey="{E4A83A62-99EC-4924-BD2E-A16E1F270D43}"/>
    <w:embedItalic r:id="rIdEmb3" w:fontKey="{C1C75EA3-CABA-4BAB-8416-FAFD0678E48C}"/>
    <w:embedBoldItalic r:id="rIdEmb4" w:fontKey="{CF53951C-E2FA-406B-897D-677BECB803BD}"/>
  </w:font>
  <w:font w:name="Inter Light">
    <w:charset w:val="00"/>
    <w:family w:val="auto"/>
    <w:pitch w:val="variable"/>
    <w:embedRegular r:id="rIdEmb5" w:fontKey="{7B92985F-F230-4F94-BE9F-C5470DAC2A37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312" w:lineRule="auto"/>
    </w:pPr>
    <w:rPr>
      <w:rFonts w:ascii="Inter" w:hAnsi="Inter" w:cs="Inter" w:eastAsia="Inter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Inter" w:hAnsi="Inter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Emb1" Type="http://schemas.openxmlformats.org/officeDocument/2006/relationships/font" Target="fonts/font1.odttf"/><Relationship Id="rIdEmb2" Type="http://schemas.openxmlformats.org/officeDocument/2006/relationships/font" Target="fonts/font2.odttf"/><Relationship Id="rIdEmb3" Type="http://schemas.openxmlformats.org/officeDocument/2006/relationships/font" Target="fonts/font3.odttf"/><Relationship Id="rIdEmb4" Type="http://schemas.openxmlformats.org/officeDocument/2006/relationships/font" Target="fonts/font4.odttf"/><Relationship Id="rIdEmb5" Type="http://schemas.openxmlformats.org/officeDocument/2006/relationships/font" Target="fonts/font5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Jenni Aaltonen</dc:title>
  <dc:subject/>
  <dc:creator>Jenni Aaltonen</dc:creator>
  <cp:keywords/>
  <dc:description>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